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F89" w:rsidRDefault="00A1416F">
      <w:pPr>
        <w:jc w:val="center"/>
        <w:rPr>
          <w:b/>
          <w:color w:val="404040"/>
          <w:sz w:val="28"/>
          <w:szCs w:val="28"/>
          <w:highlight w:val="white"/>
        </w:rPr>
      </w:pPr>
      <w:r>
        <w:rPr>
          <w:b/>
          <w:color w:val="404040"/>
          <w:sz w:val="28"/>
          <w:szCs w:val="28"/>
          <w:highlight w:val="white"/>
        </w:rPr>
        <w:t>Current Course Offerings</w:t>
      </w:r>
    </w:p>
    <w:p w:rsidR="00062F89" w:rsidRDefault="00A1416F">
      <w:pPr>
        <w:jc w:val="center"/>
        <w:rPr>
          <w:b/>
          <w:color w:val="404040"/>
          <w:sz w:val="28"/>
          <w:szCs w:val="28"/>
          <w:highlight w:val="white"/>
        </w:rPr>
      </w:pPr>
      <w:r>
        <w:rPr>
          <w:b/>
          <w:color w:val="404040"/>
          <w:sz w:val="28"/>
          <w:szCs w:val="28"/>
          <w:highlight w:val="white"/>
        </w:rPr>
        <w:t>Winter 2018 Course List</w:t>
      </w:r>
    </w:p>
    <w:p w:rsidR="00062F89" w:rsidRDefault="00D736FD">
      <w:pPr>
        <w:jc w:val="center"/>
        <w:rPr>
          <w:b/>
          <w:color w:val="404040"/>
          <w:sz w:val="28"/>
          <w:szCs w:val="28"/>
          <w:highlight w:val="white"/>
        </w:rPr>
      </w:pPr>
      <w:r>
        <w:rPr>
          <w:b/>
          <w:color w:val="404040"/>
          <w:sz w:val="28"/>
          <w:szCs w:val="28"/>
          <w:highlight w:val="white"/>
        </w:rPr>
        <w:t>Updated January 10, 2018</w:t>
      </w:r>
      <w:r w:rsidR="00A1416F">
        <w:rPr>
          <w:b/>
          <w:color w:val="404040"/>
          <w:sz w:val="28"/>
          <w:szCs w:val="28"/>
          <w:highlight w:val="white"/>
        </w:rPr>
        <w:t xml:space="preserve"> </w:t>
      </w:r>
    </w:p>
    <w:p w:rsidR="00062F89" w:rsidRDefault="00A1416F">
      <w:pPr>
        <w:rPr>
          <w:b/>
          <w:color w:val="404040"/>
          <w:sz w:val="28"/>
          <w:szCs w:val="28"/>
          <w:highlight w:val="white"/>
        </w:rPr>
      </w:pPr>
      <w:r>
        <w:rPr>
          <w:b/>
          <w:color w:val="404040"/>
          <w:sz w:val="28"/>
          <w:szCs w:val="28"/>
          <w:highlight w:val="white"/>
        </w:rPr>
        <w:tab/>
      </w:r>
      <w:r>
        <w:rPr>
          <w:b/>
          <w:color w:val="404040"/>
          <w:sz w:val="28"/>
          <w:szCs w:val="28"/>
          <w:highlight w:val="white"/>
        </w:rPr>
        <w:tab/>
      </w:r>
      <w:r>
        <w:rPr>
          <w:b/>
          <w:color w:val="404040"/>
          <w:sz w:val="28"/>
          <w:szCs w:val="28"/>
          <w:highlight w:val="white"/>
        </w:rPr>
        <w:tab/>
      </w:r>
      <w:r>
        <w:rPr>
          <w:b/>
          <w:color w:val="404040"/>
          <w:sz w:val="28"/>
          <w:szCs w:val="28"/>
          <w:highlight w:val="white"/>
        </w:rPr>
        <w:tab/>
      </w:r>
      <w:r>
        <w:rPr>
          <w:b/>
          <w:color w:val="404040"/>
          <w:sz w:val="28"/>
          <w:szCs w:val="28"/>
          <w:highlight w:val="white"/>
        </w:rPr>
        <w:tab/>
      </w:r>
    </w:p>
    <w:p w:rsidR="00062F89" w:rsidRDefault="00062F89">
      <w:pPr>
        <w:jc w:val="center"/>
        <w:rPr>
          <w:b/>
          <w:color w:val="404040"/>
          <w:sz w:val="24"/>
          <w:szCs w:val="24"/>
          <w:highlight w:val="white"/>
        </w:rPr>
      </w:pPr>
    </w:p>
    <w:p w:rsidR="00062F89" w:rsidRDefault="00A1416F">
      <w:pPr>
        <w:jc w:val="center"/>
        <w:rPr>
          <w:b/>
          <w:color w:val="404040"/>
          <w:sz w:val="24"/>
          <w:szCs w:val="24"/>
          <w:highlight w:val="white"/>
        </w:rPr>
      </w:pPr>
      <w:r>
        <w:rPr>
          <w:b/>
          <w:color w:val="404040"/>
          <w:sz w:val="24"/>
          <w:szCs w:val="24"/>
          <w:highlight w:val="white"/>
        </w:rPr>
        <w:t xml:space="preserve"> </w:t>
      </w:r>
    </w:p>
    <w:p w:rsidR="00062F89" w:rsidRDefault="00A1416F">
      <w:pPr>
        <w:rPr>
          <w:b/>
          <w:color w:val="404040"/>
          <w:sz w:val="24"/>
          <w:szCs w:val="24"/>
          <w:highlight w:val="white"/>
        </w:rPr>
      </w:pPr>
      <w:r>
        <w:rPr>
          <w:b/>
          <w:color w:val="404040"/>
          <w:sz w:val="24"/>
          <w:szCs w:val="24"/>
          <w:highlight w:val="white"/>
        </w:rPr>
        <w:t>Robotics Core:</w:t>
      </w:r>
    </w:p>
    <w:p w:rsidR="00062F89" w:rsidRDefault="00A1416F">
      <w:pPr>
        <w:numPr>
          <w:ilvl w:val="0"/>
          <w:numId w:val="2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ROB 550: Robotics Systems Lab (Gaskell)</w:t>
      </w:r>
    </w:p>
    <w:p w:rsidR="00062F89" w:rsidRDefault="00062F89">
      <w:pPr>
        <w:rPr>
          <w:b/>
          <w:color w:val="404040"/>
          <w:sz w:val="24"/>
          <w:szCs w:val="24"/>
          <w:highlight w:val="white"/>
        </w:rPr>
      </w:pPr>
    </w:p>
    <w:p w:rsidR="00062F89" w:rsidRDefault="00A1416F">
      <w:pPr>
        <w:rPr>
          <w:b/>
          <w:color w:val="404040"/>
          <w:sz w:val="24"/>
          <w:szCs w:val="24"/>
          <w:highlight w:val="white"/>
        </w:rPr>
      </w:pPr>
      <w:r>
        <w:rPr>
          <w:b/>
          <w:color w:val="404040"/>
          <w:sz w:val="24"/>
          <w:szCs w:val="24"/>
          <w:highlight w:val="white"/>
        </w:rPr>
        <w:t>Sensing:</w:t>
      </w:r>
    </w:p>
    <w:p w:rsidR="00062F89" w:rsidRDefault="00A1416F">
      <w:pPr>
        <w:numPr>
          <w:ilvl w:val="0"/>
          <w:numId w:val="1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442: Computer Vision (Deng)</w:t>
      </w:r>
    </w:p>
    <w:p w:rsidR="00062F89" w:rsidRDefault="00A1416F">
      <w:pPr>
        <w:numPr>
          <w:ilvl w:val="0"/>
          <w:numId w:val="1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 xml:space="preserve">EECS 504: </w:t>
      </w:r>
      <w:proofErr w:type="spellStart"/>
      <w:r>
        <w:rPr>
          <w:color w:val="404040"/>
          <w:sz w:val="24"/>
          <w:szCs w:val="24"/>
          <w:highlight w:val="white"/>
        </w:rPr>
        <w:t>Fnd</w:t>
      </w:r>
      <w:proofErr w:type="spellEnd"/>
      <w:r>
        <w:rPr>
          <w:color w:val="404040"/>
          <w:sz w:val="24"/>
          <w:szCs w:val="24"/>
          <w:highlight w:val="white"/>
        </w:rPr>
        <w:t xml:space="preserve"> Computer Vision</w:t>
      </w:r>
    </w:p>
    <w:p w:rsidR="00AB7B9B" w:rsidRDefault="00AB7B9B">
      <w:pPr>
        <w:numPr>
          <w:ilvl w:val="0"/>
          <w:numId w:val="1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551: Matrix Methods for Signal Processing (</w:t>
      </w:r>
      <w:proofErr w:type="spellStart"/>
      <w:r>
        <w:rPr>
          <w:color w:val="404040"/>
          <w:sz w:val="24"/>
          <w:szCs w:val="24"/>
          <w:highlight w:val="white"/>
        </w:rPr>
        <w:t>Nadakuditi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A1416F">
      <w:pPr>
        <w:numPr>
          <w:ilvl w:val="0"/>
          <w:numId w:val="1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568/NAVARCH 568: Mobile Robotics (</w:t>
      </w:r>
      <w:proofErr w:type="spellStart"/>
      <w:r>
        <w:rPr>
          <w:color w:val="404040"/>
          <w:sz w:val="24"/>
          <w:szCs w:val="24"/>
          <w:highlight w:val="white"/>
        </w:rPr>
        <w:t>Ghaffari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A1416F">
      <w:pPr>
        <w:numPr>
          <w:ilvl w:val="0"/>
          <w:numId w:val="1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BIOMEDE 517: Neural Engineering (</w:t>
      </w:r>
      <w:proofErr w:type="spellStart"/>
      <w:r>
        <w:rPr>
          <w:color w:val="404040"/>
          <w:sz w:val="24"/>
          <w:szCs w:val="24"/>
          <w:highlight w:val="white"/>
        </w:rPr>
        <w:t>Chestek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062F89">
      <w:pPr>
        <w:rPr>
          <w:b/>
          <w:color w:val="404040"/>
          <w:sz w:val="24"/>
          <w:szCs w:val="24"/>
          <w:highlight w:val="white"/>
        </w:rPr>
      </w:pPr>
    </w:p>
    <w:p w:rsidR="00062F89" w:rsidRDefault="00A1416F">
      <w:pPr>
        <w:rPr>
          <w:b/>
          <w:color w:val="404040"/>
          <w:sz w:val="24"/>
          <w:szCs w:val="24"/>
          <w:highlight w:val="white"/>
        </w:rPr>
      </w:pPr>
      <w:r>
        <w:rPr>
          <w:b/>
          <w:color w:val="404040"/>
          <w:sz w:val="24"/>
          <w:szCs w:val="24"/>
          <w:highlight w:val="white"/>
        </w:rPr>
        <w:t>Reasoning:</w:t>
      </w:r>
    </w:p>
    <w:p w:rsidR="00062F89" w:rsidRDefault="00A1416F">
      <w:pPr>
        <w:numPr>
          <w:ilvl w:val="0"/>
          <w:numId w:val="3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 xml:space="preserve">EECS </w:t>
      </w:r>
      <w:r w:rsidR="00AB7B9B">
        <w:rPr>
          <w:color w:val="404040"/>
          <w:sz w:val="24"/>
          <w:szCs w:val="24"/>
          <w:highlight w:val="white"/>
        </w:rPr>
        <w:t>486: Information Retrieval &amp; Web Search (</w:t>
      </w:r>
      <w:proofErr w:type="spellStart"/>
      <w:r w:rsidR="00AB7B9B">
        <w:rPr>
          <w:color w:val="404040"/>
          <w:sz w:val="24"/>
          <w:szCs w:val="24"/>
          <w:highlight w:val="white"/>
        </w:rPr>
        <w:t>Mihalcea</w:t>
      </w:r>
      <w:proofErr w:type="spellEnd"/>
      <w:r w:rsidR="00AB7B9B">
        <w:rPr>
          <w:color w:val="404040"/>
          <w:sz w:val="24"/>
          <w:szCs w:val="24"/>
          <w:highlight w:val="white"/>
        </w:rPr>
        <w:t>)</w:t>
      </w:r>
    </w:p>
    <w:p w:rsidR="00AB7B9B" w:rsidRPr="00AB7B9B" w:rsidRDefault="00AB7B9B" w:rsidP="00AB7B9B">
      <w:pPr>
        <w:numPr>
          <w:ilvl w:val="0"/>
          <w:numId w:val="3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545: Machine Learning (</w:t>
      </w:r>
      <w:proofErr w:type="spellStart"/>
      <w:r>
        <w:rPr>
          <w:color w:val="404040"/>
          <w:sz w:val="24"/>
          <w:szCs w:val="24"/>
          <w:highlight w:val="white"/>
        </w:rPr>
        <w:t>Baveja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AB7B9B" w:rsidRDefault="00AB7B9B">
      <w:pPr>
        <w:numPr>
          <w:ilvl w:val="0"/>
          <w:numId w:val="3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548: Information Visualization (Kay)</w:t>
      </w:r>
    </w:p>
    <w:p w:rsidR="00062F89" w:rsidRDefault="00A1416F">
      <w:pPr>
        <w:numPr>
          <w:ilvl w:val="0"/>
          <w:numId w:val="3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592: Foundations of Artificial Intelligence (Atkins)</w:t>
      </w:r>
    </w:p>
    <w:p w:rsidR="00062F89" w:rsidRDefault="00A1416F">
      <w:pPr>
        <w:numPr>
          <w:ilvl w:val="0"/>
          <w:numId w:val="3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598: Motion Planning (Berenson)</w:t>
      </w:r>
    </w:p>
    <w:p w:rsidR="00062F89" w:rsidRDefault="00062F89">
      <w:pPr>
        <w:rPr>
          <w:b/>
          <w:color w:val="404040"/>
          <w:sz w:val="24"/>
          <w:szCs w:val="24"/>
          <w:highlight w:val="white"/>
        </w:rPr>
      </w:pPr>
    </w:p>
    <w:p w:rsidR="00062F89" w:rsidRDefault="00A1416F">
      <w:pPr>
        <w:rPr>
          <w:b/>
          <w:color w:val="404040"/>
          <w:sz w:val="24"/>
          <w:szCs w:val="24"/>
          <w:highlight w:val="white"/>
        </w:rPr>
      </w:pPr>
      <w:r>
        <w:rPr>
          <w:b/>
          <w:color w:val="404040"/>
          <w:sz w:val="24"/>
          <w:szCs w:val="24"/>
          <w:highlight w:val="white"/>
        </w:rPr>
        <w:t>Acting:</w:t>
      </w:r>
    </w:p>
    <w:p w:rsidR="00062F89" w:rsidRDefault="00A1416F">
      <w:pPr>
        <w:numPr>
          <w:ilvl w:val="0"/>
          <w:numId w:val="4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461:  Embedded Systems Control (Cook &amp; Freudenberg)</w:t>
      </w:r>
    </w:p>
    <w:p w:rsidR="00D736FD" w:rsidRDefault="00D736FD">
      <w:pPr>
        <w:numPr>
          <w:ilvl w:val="0"/>
          <w:numId w:val="4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464: Hands-</w:t>
      </w:r>
      <w:bookmarkStart w:id="0" w:name="_GoBack"/>
      <w:bookmarkEnd w:id="0"/>
      <w:r>
        <w:rPr>
          <w:color w:val="404040"/>
          <w:sz w:val="24"/>
          <w:szCs w:val="24"/>
          <w:highlight w:val="white"/>
        </w:rPr>
        <w:t>on Robotics (</w:t>
      </w:r>
      <w:proofErr w:type="spellStart"/>
      <w:r>
        <w:rPr>
          <w:color w:val="404040"/>
          <w:sz w:val="24"/>
          <w:szCs w:val="24"/>
          <w:highlight w:val="white"/>
        </w:rPr>
        <w:t>Revzen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A1416F">
      <w:pPr>
        <w:numPr>
          <w:ilvl w:val="0"/>
          <w:numId w:val="4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 xml:space="preserve">MECHENG 543: Analytical </w:t>
      </w:r>
      <w:r w:rsidR="009477EB">
        <w:rPr>
          <w:color w:val="404040"/>
          <w:sz w:val="24"/>
          <w:szCs w:val="24"/>
          <w:highlight w:val="white"/>
        </w:rPr>
        <w:t>&amp; Computational Dynamics I (</w:t>
      </w:r>
      <w:proofErr w:type="spellStart"/>
      <w:r w:rsidR="009477EB">
        <w:rPr>
          <w:color w:val="404040"/>
          <w:sz w:val="24"/>
          <w:szCs w:val="24"/>
          <w:highlight w:val="white"/>
        </w:rPr>
        <w:t>Yihao</w:t>
      </w:r>
      <w:proofErr w:type="spellEnd"/>
      <w:r w:rsidR="009477EB">
        <w:rPr>
          <w:color w:val="404040"/>
          <w:sz w:val="24"/>
          <w:szCs w:val="24"/>
          <w:highlight w:val="white"/>
        </w:rPr>
        <w:t xml:space="preserve"> Zheng</w:t>
      </w:r>
      <w:r>
        <w:rPr>
          <w:color w:val="404040"/>
          <w:sz w:val="24"/>
          <w:szCs w:val="24"/>
          <w:highlight w:val="white"/>
        </w:rPr>
        <w:t>)</w:t>
      </w:r>
    </w:p>
    <w:p w:rsidR="00A63572" w:rsidRDefault="00A63572">
      <w:pPr>
        <w:numPr>
          <w:ilvl w:val="0"/>
          <w:numId w:val="4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NAVARCH 599: Autonomous Underwater Vehicles (</w:t>
      </w:r>
      <w:proofErr w:type="spellStart"/>
      <w:r>
        <w:rPr>
          <w:color w:val="404040"/>
          <w:sz w:val="24"/>
          <w:szCs w:val="24"/>
          <w:highlight w:val="white"/>
        </w:rPr>
        <w:t>Barbalata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062F89">
      <w:pPr>
        <w:rPr>
          <w:b/>
          <w:color w:val="404040"/>
          <w:sz w:val="24"/>
          <w:szCs w:val="24"/>
          <w:highlight w:val="white"/>
        </w:rPr>
      </w:pPr>
    </w:p>
    <w:p w:rsidR="00062F89" w:rsidRDefault="00A1416F">
      <w:pPr>
        <w:rPr>
          <w:b/>
          <w:color w:val="404040"/>
          <w:sz w:val="24"/>
          <w:szCs w:val="24"/>
          <w:highlight w:val="white"/>
        </w:rPr>
      </w:pPr>
      <w:r>
        <w:rPr>
          <w:b/>
          <w:color w:val="404040"/>
          <w:sz w:val="24"/>
          <w:szCs w:val="24"/>
          <w:highlight w:val="white"/>
        </w:rPr>
        <w:t>Elective:</w:t>
      </w:r>
    </w:p>
    <w:p w:rsidR="00062F89" w:rsidRDefault="00A1416F">
      <w:pPr>
        <w:numPr>
          <w:ilvl w:val="0"/>
          <w:numId w:val="5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492:  Intro to AI (undergrad course) (Mower Provost)</w:t>
      </w:r>
    </w:p>
    <w:p w:rsidR="00062F89" w:rsidRDefault="00A1416F">
      <w:pPr>
        <w:numPr>
          <w:ilvl w:val="0"/>
          <w:numId w:val="5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498.001: Social Computing Systems (</w:t>
      </w:r>
      <w:proofErr w:type="spellStart"/>
      <w:r>
        <w:rPr>
          <w:color w:val="404040"/>
          <w:sz w:val="24"/>
          <w:szCs w:val="24"/>
          <w:highlight w:val="white"/>
        </w:rPr>
        <w:t>Lasecki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A1416F">
      <w:pPr>
        <w:numPr>
          <w:ilvl w:val="0"/>
          <w:numId w:val="5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501:  Probability &amp; Random Processes (</w:t>
      </w:r>
      <w:proofErr w:type="spellStart"/>
      <w:r>
        <w:rPr>
          <w:color w:val="404040"/>
          <w:sz w:val="24"/>
          <w:szCs w:val="24"/>
          <w:highlight w:val="white"/>
        </w:rPr>
        <w:t>Anastasopoulos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A1416F">
      <w:pPr>
        <w:numPr>
          <w:ilvl w:val="0"/>
          <w:numId w:val="5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EECS 560 / MECHENG 564 / AEROSP 550:  Linear Systems (Girard)</w:t>
      </w:r>
    </w:p>
    <w:p w:rsidR="00DC49ED" w:rsidRDefault="00DC49ED">
      <w:pPr>
        <w:numPr>
          <w:ilvl w:val="0"/>
          <w:numId w:val="5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>ENTR 407 Entrepreneurship Hr. (Gibson/Gordon)</w:t>
      </w:r>
    </w:p>
    <w:p w:rsidR="00062F89" w:rsidRDefault="00A1416F">
      <w:pPr>
        <w:numPr>
          <w:ilvl w:val="0"/>
          <w:numId w:val="5"/>
        </w:numPr>
        <w:spacing w:after="160"/>
        <w:contextualSpacing/>
        <w:rPr>
          <w:color w:val="404040"/>
          <w:sz w:val="24"/>
          <w:szCs w:val="24"/>
          <w:highlight w:val="white"/>
        </w:rPr>
      </w:pPr>
      <w:r>
        <w:rPr>
          <w:color w:val="404040"/>
          <w:sz w:val="24"/>
          <w:szCs w:val="24"/>
          <w:highlight w:val="white"/>
        </w:rPr>
        <w:t xml:space="preserve">ROB 599: Robot Ethics (Atkins &amp; </w:t>
      </w:r>
      <w:proofErr w:type="spellStart"/>
      <w:r>
        <w:rPr>
          <w:color w:val="404040"/>
          <w:sz w:val="24"/>
          <w:szCs w:val="24"/>
          <w:highlight w:val="white"/>
        </w:rPr>
        <w:t>Kuipers</w:t>
      </w:r>
      <w:proofErr w:type="spellEnd"/>
      <w:r>
        <w:rPr>
          <w:color w:val="404040"/>
          <w:sz w:val="24"/>
          <w:szCs w:val="24"/>
          <w:highlight w:val="white"/>
        </w:rPr>
        <w:t>)</w:t>
      </w:r>
    </w:p>
    <w:p w:rsidR="00062F89" w:rsidRDefault="00A1416F">
      <w:pPr>
        <w:spacing w:after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062F89" w:rsidRDefault="00062F89"/>
    <w:sectPr w:rsidR="00062F8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011BD"/>
    <w:multiLevelType w:val="multilevel"/>
    <w:tmpl w:val="4EE415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493503"/>
    <w:multiLevelType w:val="multilevel"/>
    <w:tmpl w:val="E26611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1FA2517"/>
    <w:multiLevelType w:val="multilevel"/>
    <w:tmpl w:val="28C6A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A0C51BE"/>
    <w:multiLevelType w:val="multilevel"/>
    <w:tmpl w:val="4B4E8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C00632F"/>
    <w:multiLevelType w:val="multilevel"/>
    <w:tmpl w:val="946EAE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89"/>
    <w:rsid w:val="00062F89"/>
    <w:rsid w:val="009477EB"/>
    <w:rsid w:val="00A1416F"/>
    <w:rsid w:val="00A63572"/>
    <w:rsid w:val="00AB7B9B"/>
    <w:rsid w:val="00D736FD"/>
    <w:rsid w:val="00D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9048"/>
  <w15:docId w15:val="{5FF1EFED-5039-43E3-B6BE-81C6E941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Edmund, Denise</dc:creator>
  <cp:lastModifiedBy>Edmund, Denise</cp:lastModifiedBy>
  <cp:revision>5</cp:revision>
  <dcterms:created xsi:type="dcterms:W3CDTF">2017-11-21T16:28:00Z</dcterms:created>
  <dcterms:modified xsi:type="dcterms:W3CDTF">2018-01-10T15:19:00Z</dcterms:modified>
</cp:coreProperties>
</file>